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127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C4E91" w:rsidRDefault="002F0980" w:rsidP="00127DC3">
      <w:pPr>
        <w:pStyle w:val="ConsPlusNormal"/>
        <w:jc w:val="center"/>
        <w:outlineLvl w:val="2"/>
        <w:rPr>
          <w:szCs w:val="28"/>
        </w:rPr>
      </w:pPr>
      <w:r w:rsidRPr="002F0980">
        <w:rPr>
          <w:rFonts w:eastAsiaTheme="minorEastAsia"/>
          <w:b/>
          <w:szCs w:val="28"/>
        </w:rPr>
        <w:t xml:space="preserve">"Энергосбережение и повышение энергетической эффективности на территории муниципального образования </w:t>
      </w:r>
      <w:proofErr w:type="spellStart"/>
      <w:r w:rsidRPr="002F0980">
        <w:rPr>
          <w:rFonts w:eastAsiaTheme="minorEastAsia"/>
          <w:b/>
          <w:szCs w:val="28"/>
        </w:rPr>
        <w:t>Руднянский</w:t>
      </w:r>
      <w:proofErr w:type="spellEnd"/>
      <w:r w:rsidRPr="002F0980">
        <w:rPr>
          <w:rFonts w:eastAsiaTheme="minorEastAsia"/>
          <w:b/>
          <w:szCs w:val="28"/>
        </w:rPr>
        <w:t xml:space="preserve"> район Смоленской области на 2014-2016 годы и на перспективу до 2020 года"</w:t>
      </w:r>
    </w:p>
    <w:p w:rsidR="008C00D6" w:rsidRDefault="00A85214" w:rsidP="00127DC3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bookmarkStart w:id="0" w:name="_GoBack"/>
      <w:bookmarkEnd w:id="0"/>
      <w:proofErr w:type="gramStart"/>
      <w:r w:rsidR="002D1BC2" w:rsidRPr="008C00D6">
        <w:rPr>
          <w:szCs w:val="28"/>
        </w:rPr>
        <w:t xml:space="preserve">Оценка эффективности реализации </w:t>
      </w:r>
      <w:r w:rsidR="00DC4E91" w:rsidRPr="008C00D6">
        <w:rPr>
          <w:szCs w:val="28"/>
        </w:rPr>
        <w:t>муниципальной</w:t>
      </w:r>
      <w:r w:rsidR="00ED320C" w:rsidRPr="008C00D6">
        <w:rPr>
          <w:szCs w:val="28"/>
        </w:rPr>
        <w:t xml:space="preserve"> </w:t>
      </w:r>
      <w:r w:rsidR="00127DC3" w:rsidRPr="00127DC3">
        <w:rPr>
          <w:rFonts w:eastAsiaTheme="minorEastAsia"/>
          <w:szCs w:val="28"/>
        </w:rPr>
        <w:t xml:space="preserve">"Энергосбережение и повышение энергетической эффективности на территории муниципального образования </w:t>
      </w:r>
      <w:proofErr w:type="spellStart"/>
      <w:r w:rsidR="00127DC3" w:rsidRPr="00127DC3">
        <w:rPr>
          <w:rFonts w:eastAsiaTheme="minorEastAsia"/>
          <w:szCs w:val="28"/>
        </w:rPr>
        <w:t>Руднянский</w:t>
      </w:r>
      <w:proofErr w:type="spellEnd"/>
      <w:r w:rsidR="00127DC3" w:rsidRPr="00127DC3">
        <w:rPr>
          <w:rFonts w:eastAsiaTheme="minorEastAsia"/>
          <w:szCs w:val="28"/>
        </w:rPr>
        <w:t xml:space="preserve"> район Смоленской области на 2014-2016 годы и на перспективу до 2020 года"</w:t>
      </w:r>
      <w:r w:rsidR="00127DC3">
        <w:rPr>
          <w:rFonts w:eastAsiaTheme="minorEastAsia"/>
          <w:szCs w:val="28"/>
        </w:rPr>
        <w:t xml:space="preserve"> </w:t>
      </w:r>
      <w:r w:rsidR="002D1BC2" w:rsidRPr="008C00D6">
        <w:rPr>
          <w:szCs w:val="28"/>
        </w:rPr>
        <w:t xml:space="preserve">осуществляется на основании </w:t>
      </w:r>
      <w:r w:rsidR="008C00D6">
        <w:rPr>
          <w:szCs w:val="28"/>
        </w:rPr>
        <w:t xml:space="preserve">Методики </w:t>
      </w:r>
      <w:r w:rsidR="002D1BC2" w:rsidRPr="008C00D6">
        <w:rPr>
          <w:szCs w:val="28"/>
        </w:rPr>
        <w:t xml:space="preserve">оценки эффективности </w:t>
      </w:r>
      <w:r w:rsidR="00DC4E91" w:rsidRPr="008C00D6">
        <w:rPr>
          <w:szCs w:val="28"/>
        </w:rPr>
        <w:t>реализации муниципальных программ</w:t>
      </w:r>
      <w:r w:rsidR="002D1BC2" w:rsidRPr="008C00D6">
        <w:rPr>
          <w:szCs w:val="28"/>
        </w:rPr>
        <w:t xml:space="preserve">, </w:t>
      </w:r>
      <w:r w:rsidR="008C00D6">
        <w:rPr>
          <w:szCs w:val="28"/>
        </w:rPr>
        <w:t>утвержденной</w:t>
      </w:r>
      <w:r w:rsidR="00DC4E91" w:rsidRPr="008C00D6">
        <w:rPr>
          <w:szCs w:val="28"/>
        </w:rPr>
        <w:t xml:space="preserve"> п</w:t>
      </w:r>
      <w:r w:rsidR="002D1BC2" w:rsidRPr="008C00D6">
        <w:rPr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szCs w:val="28"/>
        </w:rPr>
        <w:t>Руднянский район</w:t>
      </w:r>
      <w:r w:rsidR="002D1BC2" w:rsidRPr="008C00D6">
        <w:rPr>
          <w:szCs w:val="28"/>
        </w:rPr>
        <w:t xml:space="preserve"> Смоленской области от </w:t>
      </w:r>
      <w:r w:rsidR="00DC4E91" w:rsidRPr="008C00D6">
        <w:rPr>
          <w:szCs w:val="28"/>
        </w:rPr>
        <w:t>19</w:t>
      </w:r>
      <w:r w:rsidR="002D1BC2" w:rsidRPr="008C00D6">
        <w:rPr>
          <w:szCs w:val="28"/>
        </w:rPr>
        <w:t>.1</w:t>
      </w:r>
      <w:r w:rsidR="00913649" w:rsidRPr="008C00D6">
        <w:rPr>
          <w:szCs w:val="28"/>
        </w:rPr>
        <w:t>2</w:t>
      </w:r>
      <w:r w:rsidR="002D1BC2" w:rsidRPr="008C00D6">
        <w:rPr>
          <w:szCs w:val="28"/>
        </w:rPr>
        <w:t>.2016 №</w:t>
      </w:r>
      <w:r w:rsidR="00F7599E" w:rsidRPr="008C00D6">
        <w:rPr>
          <w:szCs w:val="28"/>
        </w:rPr>
        <w:t xml:space="preserve"> </w:t>
      </w:r>
      <w:r w:rsidR="00DC4E91" w:rsidRPr="008C00D6">
        <w:rPr>
          <w:szCs w:val="28"/>
        </w:rPr>
        <w:t>471</w:t>
      </w:r>
      <w:r w:rsidR="002D1BC2" w:rsidRPr="008C00D6">
        <w:rPr>
          <w:szCs w:val="28"/>
        </w:rPr>
        <w:t xml:space="preserve"> </w:t>
      </w:r>
      <w:r w:rsidR="008C00D6" w:rsidRPr="008C00D6">
        <w:rPr>
          <w:szCs w:val="28"/>
        </w:rPr>
        <w:t>«Об утверждении Порядка принятия решения о разработке муниципальных программ, их формирования и реализации</w:t>
      </w:r>
      <w:proofErr w:type="gramEnd"/>
      <w:r w:rsidR="008C00D6" w:rsidRPr="008C00D6">
        <w:rPr>
          <w:szCs w:val="28"/>
        </w:rPr>
        <w:t xml:space="preserve"> и Порядка </w:t>
      </w:r>
      <w:proofErr w:type="gramStart"/>
      <w:r w:rsidR="008C00D6" w:rsidRPr="008C00D6">
        <w:rPr>
          <w:szCs w:val="28"/>
        </w:rPr>
        <w:t>проведения оценки эффективности реализации муниципальных программ</w:t>
      </w:r>
      <w:proofErr w:type="gramEnd"/>
      <w:r w:rsidR="008C00D6">
        <w:rPr>
          <w:szCs w:val="28"/>
        </w:rPr>
        <w:t>».</w:t>
      </w:r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127DC3">
        <w:rPr>
          <w:szCs w:val="28"/>
        </w:rPr>
        <w:t>90666</w:t>
      </w:r>
      <w:r w:rsidR="00C33BF2" w:rsidRPr="00C33BF2">
        <w:rPr>
          <w:szCs w:val="28"/>
        </w:rPr>
        <w:t>/</w:t>
      </w:r>
      <w:r w:rsidR="00127DC3">
        <w:rPr>
          <w:szCs w:val="28"/>
        </w:rPr>
        <w:t>90666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= </w:t>
      </w:r>
      <w:r w:rsidR="009C49F2">
        <w:rPr>
          <w:rFonts w:ascii="Times New Roman" w:hAnsi="Times New Roman" w:cs="Times New Roman"/>
        </w:rPr>
        <w:t>90666</w:t>
      </w:r>
      <w:r w:rsidR="0078542A">
        <w:rPr>
          <w:rFonts w:ascii="Times New Roman" w:hAnsi="Times New Roman" w:cs="Times New Roman"/>
        </w:rPr>
        <w:t>/</w:t>
      </w:r>
      <w:r w:rsidR="009C49F2">
        <w:rPr>
          <w:rFonts w:ascii="Times New Roman" w:hAnsi="Times New Roman" w:cs="Times New Roman"/>
        </w:rPr>
        <w:t>90666</w:t>
      </w:r>
      <w:r w:rsidR="0078542A">
        <w:rPr>
          <w:rFonts w:ascii="Times New Roman" w:hAnsi="Times New Roman" w:cs="Times New Roman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</w:t>
      </w:r>
      <w:r w:rsidRPr="001F0359">
        <w:rPr>
          <w:szCs w:val="28"/>
        </w:rPr>
        <w:lastRenderedPageBreak/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9C49F2">
        <w:rPr>
          <w:szCs w:val="28"/>
        </w:rPr>
        <w:t>90666</w:t>
      </w:r>
      <w:r w:rsidR="00703C07" w:rsidRPr="00703C07">
        <w:rPr>
          <w:szCs w:val="28"/>
        </w:rPr>
        <w:t>/</w:t>
      </w:r>
      <w:r w:rsidR="009C49F2">
        <w:rPr>
          <w:szCs w:val="28"/>
        </w:rPr>
        <w:t>90666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9C49F2">
        <w:rPr>
          <w:szCs w:val="28"/>
        </w:rPr>
        <w:t>90666</w:t>
      </w:r>
      <w:r w:rsidRPr="00F57AED">
        <w:rPr>
          <w:szCs w:val="28"/>
        </w:rPr>
        <w:t>/</w:t>
      </w:r>
      <w:r w:rsidR="009C49F2">
        <w:rPr>
          <w:szCs w:val="28"/>
        </w:rPr>
        <w:t>90666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E7F90"/>
    <w:rsid w:val="00127DC3"/>
    <w:rsid w:val="0016248C"/>
    <w:rsid w:val="001B6886"/>
    <w:rsid w:val="001F0041"/>
    <w:rsid w:val="00210D65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407E17"/>
    <w:rsid w:val="004217D3"/>
    <w:rsid w:val="004230E0"/>
    <w:rsid w:val="00452677"/>
    <w:rsid w:val="004706EC"/>
    <w:rsid w:val="00491129"/>
    <w:rsid w:val="0049425B"/>
    <w:rsid w:val="004B707E"/>
    <w:rsid w:val="004E12E7"/>
    <w:rsid w:val="004F22A3"/>
    <w:rsid w:val="00523A9F"/>
    <w:rsid w:val="00572620"/>
    <w:rsid w:val="005A729D"/>
    <w:rsid w:val="0063376D"/>
    <w:rsid w:val="00674D96"/>
    <w:rsid w:val="006D36E9"/>
    <w:rsid w:val="006F16CB"/>
    <w:rsid w:val="006F227B"/>
    <w:rsid w:val="00700CA5"/>
    <w:rsid w:val="00703C07"/>
    <w:rsid w:val="0078542A"/>
    <w:rsid w:val="00871D93"/>
    <w:rsid w:val="00893727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532D"/>
    <w:rsid w:val="00A278BD"/>
    <w:rsid w:val="00A85214"/>
    <w:rsid w:val="00AA48BA"/>
    <w:rsid w:val="00B22CFB"/>
    <w:rsid w:val="00B76FB0"/>
    <w:rsid w:val="00BB3C93"/>
    <w:rsid w:val="00C33BF2"/>
    <w:rsid w:val="00C4685B"/>
    <w:rsid w:val="00C77F11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HRAPOVITSKAYA</cp:lastModifiedBy>
  <cp:revision>5</cp:revision>
  <cp:lastPrinted>2017-04-05T06:34:00Z</cp:lastPrinted>
  <dcterms:created xsi:type="dcterms:W3CDTF">2017-04-04T13:20:00Z</dcterms:created>
  <dcterms:modified xsi:type="dcterms:W3CDTF">2017-04-05T06:36:00Z</dcterms:modified>
</cp:coreProperties>
</file>